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B4" w:rsidRPr="00F016DE" w:rsidRDefault="000B4FB4" w:rsidP="000B4FB4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o-RO"/>
        </w:rPr>
      </w:pPr>
      <w:r w:rsidRPr="00F016D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o-RO"/>
        </w:rPr>
        <w:t xml:space="preserve">CALENDARUL ACTIVITĂȚII DE VIZUALIZARE A LUCRĂRILOR </w:t>
      </w:r>
    </w:p>
    <w:p w:rsidR="000B4FB4" w:rsidRPr="00F016DE" w:rsidRDefault="000B4FB4" w:rsidP="000B4FB4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o-RO"/>
        </w:rPr>
      </w:pPr>
      <w:r w:rsidRPr="00F016D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o-RO"/>
        </w:rPr>
        <w:t>ȘI DE DEPUNERE A CONTESTAȚIILOR</w:t>
      </w:r>
    </w:p>
    <w:p w:rsidR="000B4FB4" w:rsidRPr="00F016DE" w:rsidRDefault="000B4FB4" w:rsidP="000B4FB4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o-RO"/>
        </w:rPr>
      </w:pPr>
      <w:r w:rsidRPr="00F016D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o-RO"/>
        </w:rPr>
        <w:t>PENTRU EXAMENUL DE EVALUARE NAȚIONALĂ – SESIUNEA 2025</w:t>
      </w:r>
    </w:p>
    <w:p w:rsidR="000B4FB4" w:rsidRPr="000B4FB4" w:rsidRDefault="000B4FB4">
      <w:pPr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p w:rsidR="000B4FB4" w:rsidRPr="00651D7B" w:rsidRDefault="000B4FB4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651D7B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Cererile de vizualizare a lucrărilor și de contestație se depun la unitățile de învățământ care au fost Centre de Examen. </w:t>
      </w:r>
      <w:bookmarkStart w:id="0" w:name="_GoBack"/>
      <w:bookmarkEnd w:id="0"/>
    </w:p>
    <w:p w:rsidR="000B4FB4" w:rsidRPr="00651D7B" w:rsidRDefault="00FD64F2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>La avizierul și pe</w:t>
      </w:r>
      <w:r w:rsidR="000B4FB4" w:rsidRPr="00651D7B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site-ul fiecărui centru de examen este postat anunțul care menționează perioada, intervalul orar zilnic și locația în care se depun cererile, se vizualizează lucrările și se depun contestațiile.</w:t>
      </w:r>
    </w:p>
    <w:p w:rsidR="009B001D" w:rsidRDefault="000B4FB4">
      <w:r w:rsidRPr="000B4FB4">
        <w:rPr>
          <w:noProof/>
          <w:lang w:eastAsia="ro-RO"/>
        </w:rPr>
        <w:drawing>
          <wp:inline distT="0" distB="0" distL="0" distR="0">
            <wp:extent cx="5760085" cy="173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394" cy="175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7B" w:rsidRDefault="00651D7B"/>
    <w:p w:rsidR="00651D7B" w:rsidRPr="00651D7B" w:rsidRDefault="00651D7B">
      <w:pPr>
        <w:rPr>
          <w:rFonts w:ascii="Times New Roman" w:hAnsi="Times New Roman" w:cs="Times New Roman"/>
          <w:sz w:val="24"/>
          <w:szCs w:val="24"/>
        </w:rPr>
      </w:pPr>
      <w:r w:rsidRPr="00651D7B">
        <w:rPr>
          <w:rFonts w:ascii="Times New Roman" w:hAnsi="Times New Roman" w:cs="Times New Roman"/>
          <w:sz w:val="24"/>
          <w:szCs w:val="24"/>
        </w:rPr>
        <w:t>COMISIA JUDEȚEANĂ DE EXAMEN</w:t>
      </w:r>
    </w:p>
    <w:sectPr w:rsidR="00651D7B" w:rsidRPr="0065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B4"/>
    <w:rsid w:val="000B4FB4"/>
    <w:rsid w:val="00651D7B"/>
    <w:rsid w:val="00667430"/>
    <w:rsid w:val="009B001D"/>
    <w:rsid w:val="00F016DE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82C1"/>
  <w15:chartTrackingRefBased/>
  <w15:docId w15:val="{4E56E521-D076-4CFB-B783-29BAE450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Sf. Vineri</dc:creator>
  <cp:keywords/>
  <dc:description/>
  <cp:lastModifiedBy>Scoala Sf. Vineri</cp:lastModifiedBy>
  <cp:revision>5</cp:revision>
  <cp:lastPrinted>2025-06-23T08:12:00Z</cp:lastPrinted>
  <dcterms:created xsi:type="dcterms:W3CDTF">2025-06-23T07:52:00Z</dcterms:created>
  <dcterms:modified xsi:type="dcterms:W3CDTF">2025-06-23T08:15:00Z</dcterms:modified>
</cp:coreProperties>
</file>